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6BB94B" w14:textId="77777777" w:rsidR="00885D85" w:rsidRDefault="00885D85" w:rsidP="00885D85">
      <w:pPr>
        <w:widowControl w:val="0"/>
        <w:autoSpaceDE w:val="0"/>
        <w:autoSpaceDN w:val="0"/>
        <w:adjustRightInd w:val="0"/>
        <w:spacing w:after="0"/>
        <w:jc w:val="center"/>
        <w:rPr>
          <w:rFonts w:ascii="Calibri" w:hAnsi="Calibri" w:cs="Calibri"/>
          <w:b/>
          <w:bCs/>
          <w:sz w:val="28"/>
          <w:szCs w:val="46"/>
        </w:rPr>
      </w:pPr>
      <w:r>
        <w:rPr>
          <w:rFonts w:ascii="Calibri" w:hAnsi="Calibri" w:cs="Calibri"/>
          <w:b/>
          <w:bCs/>
          <w:noProof/>
          <w:sz w:val="28"/>
          <w:szCs w:val="46"/>
          <w:lang w:val="es-ES_tradnl" w:eastAsia="es-ES_tradnl"/>
        </w:rPr>
        <w:drawing>
          <wp:anchor distT="0" distB="0" distL="114300" distR="114300" simplePos="0" relativeHeight="251660288" behindDoc="0" locked="0" layoutInCell="1" allowOverlap="1" wp14:anchorId="658C7494" wp14:editId="2107D726">
            <wp:simplePos x="0" y="0"/>
            <wp:positionH relativeFrom="column">
              <wp:posOffset>2286000</wp:posOffset>
            </wp:positionH>
            <wp:positionV relativeFrom="paragraph">
              <wp:posOffset>-325517</wp:posOffset>
            </wp:positionV>
            <wp:extent cx="1041400" cy="626110"/>
            <wp:effectExtent l="0" t="0" r="0" b="8890"/>
            <wp:wrapNone/>
            <wp:docPr id="5" name="Imagen 45" descr="Logo-JUBILEO-w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5" descr="Logo-JUBILEO-we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626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B020DA" w14:textId="77777777" w:rsidR="00885D85" w:rsidRDefault="00885D85" w:rsidP="00885D85">
      <w:pPr>
        <w:widowControl w:val="0"/>
        <w:autoSpaceDE w:val="0"/>
        <w:autoSpaceDN w:val="0"/>
        <w:adjustRightInd w:val="0"/>
        <w:spacing w:after="0"/>
        <w:jc w:val="center"/>
        <w:rPr>
          <w:rFonts w:ascii="Calibri" w:hAnsi="Calibri" w:cs="Calibri"/>
          <w:b/>
          <w:bCs/>
          <w:sz w:val="28"/>
          <w:szCs w:val="46"/>
        </w:rPr>
      </w:pPr>
    </w:p>
    <w:p w14:paraId="02053A01" w14:textId="060C2AFE" w:rsidR="00885D85" w:rsidRDefault="00181705" w:rsidP="00885D85">
      <w:pPr>
        <w:widowControl w:val="0"/>
        <w:autoSpaceDE w:val="0"/>
        <w:autoSpaceDN w:val="0"/>
        <w:adjustRightInd w:val="0"/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EL VALOR DE LA CANASTA BÁSICA DE ALIMENTOS PARA </w:t>
      </w:r>
      <w:r w:rsidR="00647144">
        <w:rPr>
          <w:b/>
          <w:sz w:val="24"/>
          <w:szCs w:val="24"/>
        </w:rPr>
        <w:t>SUPERAR</w:t>
      </w:r>
      <w:r w:rsidR="00885D85" w:rsidRPr="00885D85">
        <w:rPr>
          <w:b/>
          <w:sz w:val="24"/>
          <w:szCs w:val="24"/>
        </w:rPr>
        <w:t xml:space="preserve"> LA LÍNEA </w:t>
      </w:r>
      <w:r w:rsidR="00B16E1C">
        <w:rPr>
          <w:b/>
          <w:sz w:val="24"/>
          <w:szCs w:val="24"/>
        </w:rPr>
        <w:br/>
      </w:r>
      <w:r w:rsidR="00885D85" w:rsidRPr="00885D85">
        <w:rPr>
          <w:b/>
          <w:sz w:val="24"/>
          <w:szCs w:val="24"/>
        </w:rPr>
        <w:t xml:space="preserve">DE POBREZA </w:t>
      </w:r>
      <w:r>
        <w:rPr>
          <w:b/>
          <w:sz w:val="24"/>
          <w:szCs w:val="24"/>
        </w:rPr>
        <w:t>EXTREMA URBANA ES DE BS 405</w:t>
      </w:r>
      <w:r w:rsidR="003D69A9">
        <w:rPr>
          <w:b/>
          <w:sz w:val="24"/>
          <w:szCs w:val="24"/>
        </w:rPr>
        <w:t xml:space="preserve"> POR PERSONA</w:t>
      </w:r>
    </w:p>
    <w:p w14:paraId="27D0775F" w14:textId="77777777" w:rsidR="00360BCD" w:rsidRPr="00360BCD" w:rsidRDefault="00360BCD" w:rsidP="00885D85">
      <w:pPr>
        <w:widowControl w:val="0"/>
        <w:autoSpaceDE w:val="0"/>
        <w:autoSpaceDN w:val="0"/>
        <w:adjustRightInd w:val="0"/>
        <w:spacing w:after="0"/>
        <w:jc w:val="center"/>
        <w:rPr>
          <w:b/>
          <w:sz w:val="16"/>
          <w:szCs w:val="16"/>
        </w:rPr>
      </w:pPr>
    </w:p>
    <w:p w14:paraId="5CD299D8" w14:textId="49663193" w:rsidR="007B69B7" w:rsidRPr="00CC5786" w:rsidRDefault="00360BCD" w:rsidP="00360BCD">
      <w:pPr>
        <w:pStyle w:val="Prrafodelista"/>
        <w:widowControl w:val="0"/>
        <w:numPr>
          <w:ilvl w:val="0"/>
          <w:numId w:val="3"/>
        </w:numPr>
        <w:autoSpaceDE w:val="0"/>
        <w:autoSpaceDN w:val="0"/>
        <w:adjustRightInd w:val="0"/>
        <w:spacing w:after="0"/>
      </w:pPr>
      <w:r w:rsidRPr="00CC5786">
        <w:t>En el área rural</w:t>
      </w:r>
      <w:r w:rsidR="00CC5786" w:rsidRPr="00CC5786">
        <w:t>, cada habitante requiere</w:t>
      </w:r>
      <w:r w:rsidRPr="00CC5786">
        <w:t xml:space="preserve"> Bs 309 por mes para dejar la pobreza extrema.</w:t>
      </w:r>
    </w:p>
    <w:p w14:paraId="77B934C8" w14:textId="7AA03931" w:rsidR="00375B12" w:rsidRPr="00885D85" w:rsidRDefault="00360BCD" w:rsidP="00885D85">
      <w:pPr>
        <w:widowControl w:val="0"/>
        <w:autoSpaceDE w:val="0"/>
        <w:autoSpaceDN w:val="0"/>
        <w:adjustRightInd w:val="0"/>
        <w:spacing w:after="0"/>
        <w:rPr>
          <w:rFonts w:ascii="Calibri" w:hAnsi="Calibri" w:cs="Calibri"/>
          <w:b/>
          <w:bCs/>
          <w:sz w:val="28"/>
          <w:szCs w:val="46"/>
        </w:rPr>
      </w:pPr>
      <w:r>
        <w:rPr>
          <w:rFonts w:ascii="Calibri" w:hAnsi="Calibri" w:cs="Calibri"/>
          <w:b/>
          <w:bCs/>
          <w:noProof/>
          <w:sz w:val="28"/>
          <w:szCs w:val="46"/>
          <w:lang w:val="es-ES_tradnl" w:eastAsia="es-ES_tradnl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56D8CFB" wp14:editId="71781BD4">
                <wp:simplePos x="0" y="0"/>
                <wp:positionH relativeFrom="column">
                  <wp:posOffset>-114820</wp:posOffset>
                </wp:positionH>
                <wp:positionV relativeFrom="paragraph">
                  <wp:posOffset>64193</wp:posOffset>
                </wp:positionV>
                <wp:extent cx="5600700" cy="73025"/>
                <wp:effectExtent l="0" t="0" r="38100" b="2857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00700" cy="73025"/>
                          <a:chOff x="1699" y="3091"/>
                          <a:chExt cx="8820" cy="115"/>
                        </a:xfrm>
                      </wpg:grpSpPr>
                      <wps:wsp>
                        <wps:cNvPr id="2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1699" y="3206"/>
                            <a:ext cx="88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336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9619" y="3091"/>
                            <a:ext cx="900" cy="115"/>
                          </a:xfrm>
                          <a:prstGeom prst="rect">
                            <a:avLst/>
                          </a:prstGeom>
                          <a:solidFill>
                            <a:srgbClr val="0033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1AABA3" id="Group 2" o:spid="_x0000_s1026" style="position:absolute;margin-left:-9.05pt;margin-top:5.05pt;width:441pt;height:5.75pt;z-index:251659264" coordorigin="1699,3091" coordsize="8820,11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">
                <v:line id="Line 3" o:spid="_x0000_s1027" style="position:absolute;visibility:visible;mso-wrap-style:square" from="1699,3206" to="10519,3206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tSbm68EAAADaAAAADwAAAGRycy9kb3ducmV2LnhtbESPQYvCMBSE7wv+h/AEb2uqB126xlIK&#10;guvJ6oLXR/Nsi81LaaLp/nsjCHscZuYbZpONphMPGlxrWcFinoAgrqxuuVbwe959foFwHlljZ5kU&#10;/JGDbDv52GCqbeCSHidfiwhhl6KCxvs+ldJVDRl0c9sTR+9qB4M+yqGWesAQ4aaTyyRZSYMtx4UG&#10;eyoaqm6nu1FwycNl8XPOg9+ty2MojqM5rEulZtMx/wbhafT/4Xd7rxUs4XUl3gC5fQI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C1JubrwQAAANoAAAAPAAAAAAAAAAAAAAAA&#10;AKECAABkcnMvZG93bnJldi54bWxQSwUGAAAAAAQABAD5AAAAjwMAAAAA&#10;" strokecolor="#036"/>
                <v:rect id="Rectangle 4" o:spid="_x0000_s1028" style="position:absolute;left:9619;top:3091;width:900;height:11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WhSQZxQAA&#10;ANoAAAAPAAAAZHJzL2Rvd25yZXYueG1sRI/dasJAFITvBd9hOUJvim5sQdrUVaQSkIKi8Qe8O2RP&#10;k9Ds2ZBdTXx7Vyh4OczMN8x03plKXKlxpWUF41EEgjizuuRcwWGfDD9AOI+ssbJMCm7kYD7r96YY&#10;a9vyjq6pz0WAsItRQeF9HUvpsoIMupGtiYP3axuDPsgml7rBNsBNJd+iaCINlhwWCqzpu6DsL70Y&#10;Bfvk59xuPifrc/l6XG7zZH1KF1qpl0G3+ALhqfPP8H97pRW8w+NKuAFydgc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BaFJBnFAAAA2gAAAA8AAAAAAAAAAAAAAAAAlwIAAGRycy9k&#10;b3ducmV2LnhtbFBLBQYAAAAABAAEAPUAAACJAwAAAAA=&#10;" fillcolor="#036" stroked="f"/>
              </v:group>
            </w:pict>
          </mc:Fallback>
        </mc:AlternateContent>
      </w:r>
    </w:p>
    <w:p w14:paraId="3DAC2B79" w14:textId="18AABE6D" w:rsidR="006E1198" w:rsidRDefault="006E1198" w:rsidP="00B16E1C">
      <w:pPr>
        <w:jc w:val="both"/>
      </w:pPr>
      <w:r>
        <w:t>E</w:t>
      </w:r>
      <w:r w:rsidR="00B16E1C">
        <w:t xml:space="preserve">l </w:t>
      </w:r>
      <w:r w:rsidR="00E26963">
        <w:t>ingreso</w:t>
      </w:r>
      <w:r w:rsidR="00B16E1C">
        <w:t xml:space="preserve"> que </w:t>
      </w:r>
      <w:r>
        <w:t>cada persona</w:t>
      </w:r>
      <w:r w:rsidR="00B16E1C">
        <w:t xml:space="preserve"> necesita para dejar de ser extremadamente pobre</w:t>
      </w:r>
      <w:r>
        <w:t xml:space="preserve"> en el país</w:t>
      </w:r>
      <w:r w:rsidR="00E26963">
        <w:t xml:space="preserve">, </w:t>
      </w:r>
      <w:r w:rsidR="00B16E1C">
        <w:t>y por tanto alimentarse con los requerimientos nutricionales mínimos</w:t>
      </w:r>
      <w:r w:rsidR="00E26963">
        <w:t>,</w:t>
      </w:r>
      <w:r w:rsidR="00B16E1C">
        <w:t xml:space="preserve"> </w:t>
      </w:r>
      <w:r w:rsidR="00E26963">
        <w:t xml:space="preserve">en el área urbana, </w:t>
      </w:r>
      <w:r>
        <w:t>es</w:t>
      </w:r>
      <w:r w:rsidR="00B16E1C">
        <w:t xml:space="preserve"> </w:t>
      </w:r>
      <w:r w:rsidR="00B16E1C" w:rsidRPr="001E3EA3">
        <w:rPr>
          <w:color w:val="000000" w:themeColor="text1"/>
        </w:rPr>
        <w:t xml:space="preserve">Bs 405 </w:t>
      </w:r>
      <w:r w:rsidR="00B16E1C">
        <w:t>al mes</w:t>
      </w:r>
      <w:r w:rsidR="00CC5786">
        <w:t>;</w:t>
      </w:r>
      <w:r>
        <w:t xml:space="preserve"> y de Bs 309 al mes, </w:t>
      </w:r>
      <w:r w:rsidR="00B16E1C">
        <w:t>en el área rural</w:t>
      </w:r>
      <w:r w:rsidR="00CC5786">
        <w:t>,</w:t>
      </w:r>
      <w:r>
        <w:t xml:space="preserve"> según el dato oficial </w:t>
      </w:r>
      <w:r w:rsidR="00360BCD">
        <w:t>d</w:t>
      </w:r>
      <w:r>
        <w:t>el Instituto Nacional de Estadística, realizado el 2017.</w:t>
      </w:r>
    </w:p>
    <w:p w14:paraId="45CE3E65" w14:textId="607EFE2D" w:rsidR="003A469C" w:rsidRDefault="006E1198" w:rsidP="003A469C">
      <w:pPr>
        <w:jc w:val="both"/>
      </w:pPr>
      <w:r>
        <w:t>Asimismo, p</w:t>
      </w:r>
      <w:r w:rsidR="003A469C">
        <w:t xml:space="preserve">ara que un </w:t>
      </w:r>
      <w:r>
        <w:t>habitante</w:t>
      </w:r>
      <w:r w:rsidR="003A469C">
        <w:t xml:space="preserve"> </w:t>
      </w:r>
      <w:r>
        <w:t>pase la línea de pobreza moderada</w:t>
      </w:r>
      <w:r w:rsidR="003A469C">
        <w:t xml:space="preserve">, el valor mínimo requerido para satisfacer sus necesidades de alimentos y </w:t>
      </w:r>
      <w:r>
        <w:t xml:space="preserve">de </w:t>
      </w:r>
      <w:r w:rsidR="003A469C">
        <w:t>otros bienes y servic</w:t>
      </w:r>
      <w:r w:rsidR="00824707">
        <w:t xml:space="preserve">ios, en el área urbana, </w:t>
      </w:r>
      <w:r>
        <w:t>es</w:t>
      </w:r>
      <w:r w:rsidR="00824707">
        <w:t xml:space="preserve"> de Bs</w:t>
      </w:r>
      <w:r w:rsidR="003A469C">
        <w:t xml:space="preserve"> 767 mensual</w:t>
      </w:r>
      <w:r w:rsidR="00824707">
        <w:t>es; y p</w:t>
      </w:r>
      <w:r w:rsidR="003A469C">
        <w:t>ara un hab</w:t>
      </w:r>
      <w:r w:rsidR="00824707">
        <w:t xml:space="preserve">itante del área rural </w:t>
      </w:r>
      <w:r>
        <w:t>es</w:t>
      </w:r>
      <w:r w:rsidR="00824707">
        <w:t xml:space="preserve"> de </w:t>
      </w:r>
      <w:r w:rsidR="00824707" w:rsidRPr="001E3EA3">
        <w:rPr>
          <w:color w:val="000000" w:themeColor="text1"/>
        </w:rPr>
        <w:t>Bs</w:t>
      </w:r>
      <w:r w:rsidR="003A469C" w:rsidRPr="001E3EA3">
        <w:rPr>
          <w:color w:val="000000" w:themeColor="text1"/>
        </w:rPr>
        <w:t xml:space="preserve"> </w:t>
      </w:r>
      <w:r w:rsidR="001E3EA3" w:rsidRPr="001E3EA3">
        <w:rPr>
          <w:color w:val="000000" w:themeColor="text1"/>
        </w:rPr>
        <w:t>543</w:t>
      </w:r>
      <w:r w:rsidR="003A469C" w:rsidRPr="001E3EA3">
        <w:rPr>
          <w:color w:val="000000" w:themeColor="text1"/>
        </w:rPr>
        <w:t xml:space="preserve"> </w:t>
      </w:r>
      <w:r>
        <w:t>mensuales</w:t>
      </w:r>
      <w:r w:rsidR="002E57E1">
        <w:t>.</w:t>
      </w:r>
      <w:bookmarkStart w:id="0" w:name="_GoBack"/>
      <w:bookmarkEnd w:id="0"/>
    </w:p>
    <w:p w14:paraId="6DD62AB1" w14:textId="77777777" w:rsidR="003A469C" w:rsidRDefault="003A469C" w:rsidP="00930576">
      <w:pPr>
        <w:jc w:val="center"/>
      </w:pPr>
      <w:r w:rsidRPr="003A469C">
        <w:rPr>
          <w:noProof/>
          <w:lang w:val="es-ES_tradnl" w:eastAsia="es-ES_tradnl"/>
        </w:rPr>
        <w:drawing>
          <wp:inline distT="0" distB="0" distL="0" distR="0" wp14:anchorId="75E0DDE9" wp14:editId="66333905">
            <wp:extent cx="4683741" cy="1862038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937" cy="1866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E06A5B" w14:textId="50691B2E" w:rsidR="00B47556" w:rsidRDefault="006E1198" w:rsidP="006E1198">
      <w:pPr>
        <w:jc w:val="both"/>
      </w:pPr>
      <w:r w:rsidRPr="003A469C">
        <w:t xml:space="preserve">Para determinar el valor de la línea </w:t>
      </w:r>
      <w:r>
        <w:t>de pobreza extrema o indigencia</w:t>
      </w:r>
      <w:r w:rsidRPr="003A469C">
        <w:t xml:space="preserve"> se construye una canasta básica de alimentos</w:t>
      </w:r>
      <w:r w:rsidR="00B47556">
        <w:t>,</w:t>
      </w:r>
      <w:r w:rsidRPr="003A469C">
        <w:t xml:space="preserve"> compuesta por un número de </w:t>
      </w:r>
      <w:r w:rsidR="004C6E5F">
        <w:t>productos</w:t>
      </w:r>
      <w:r w:rsidRPr="003A469C">
        <w:t xml:space="preserve"> que representan el nivel y composición mínima </w:t>
      </w:r>
      <w:r w:rsidR="00B47556">
        <w:t>nutritiva para</w:t>
      </w:r>
      <w:r w:rsidRPr="003A469C">
        <w:t xml:space="preserve"> una persona.</w:t>
      </w:r>
      <w:r>
        <w:t xml:space="preserve"> </w:t>
      </w:r>
    </w:p>
    <w:p w14:paraId="78378DC3" w14:textId="3C81B863" w:rsidR="006E1198" w:rsidRDefault="006E1198" w:rsidP="006E1198">
      <w:pPr>
        <w:jc w:val="both"/>
      </w:pPr>
      <w:r>
        <w:t xml:space="preserve">Este conjunto mínimo de alimentos está compuesto </w:t>
      </w:r>
      <w:r w:rsidR="00E26963">
        <w:t xml:space="preserve">principalmente </w:t>
      </w:r>
      <w:r>
        <w:t>por p</w:t>
      </w:r>
      <w:r w:rsidRPr="003A469C">
        <w:t>an</w:t>
      </w:r>
      <w:r>
        <w:t>,</w:t>
      </w:r>
      <w:r w:rsidRPr="003A469C">
        <w:t xml:space="preserve"> cereales</w:t>
      </w:r>
      <w:r>
        <w:t>,</w:t>
      </w:r>
      <w:r w:rsidRPr="003A469C">
        <w:t xml:space="preserve"> carnes</w:t>
      </w:r>
      <w:r>
        <w:t xml:space="preserve">, </w:t>
      </w:r>
      <w:r w:rsidRPr="003A469C">
        <w:t>pescado</w:t>
      </w:r>
      <w:r>
        <w:t xml:space="preserve">, </w:t>
      </w:r>
      <w:r w:rsidRPr="003A469C">
        <w:t>aceite comestible</w:t>
      </w:r>
      <w:r>
        <w:t xml:space="preserve">, </w:t>
      </w:r>
      <w:r w:rsidRPr="003A469C">
        <w:t>l</w:t>
      </w:r>
      <w:r>
        <w:t>á</w:t>
      </w:r>
      <w:r w:rsidRPr="003A469C">
        <w:t>cteos</w:t>
      </w:r>
      <w:r>
        <w:t xml:space="preserve">, </w:t>
      </w:r>
      <w:r w:rsidRPr="003A469C">
        <w:t>huevos</w:t>
      </w:r>
      <w:r>
        <w:t>,</w:t>
      </w:r>
      <w:r w:rsidRPr="003A469C">
        <w:t xml:space="preserve"> verduras frescas, secas</w:t>
      </w:r>
      <w:r>
        <w:t>,</w:t>
      </w:r>
      <w:r w:rsidRPr="003A469C">
        <w:t xml:space="preserve"> tubérculos, raíces</w:t>
      </w:r>
      <w:r>
        <w:t xml:space="preserve">, </w:t>
      </w:r>
      <w:r w:rsidRPr="003A469C">
        <w:t>frutas</w:t>
      </w:r>
      <w:r>
        <w:t>,</w:t>
      </w:r>
      <w:r w:rsidRPr="003A469C">
        <w:t xml:space="preserve"> az</w:t>
      </w:r>
      <w:r>
        <w:t>ú</w:t>
      </w:r>
      <w:r w:rsidRPr="003A469C">
        <w:t>car, café</w:t>
      </w:r>
      <w:r>
        <w:t>, té</w:t>
      </w:r>
      <w:r w:rsidR="00E26963">
        <w:t xml:space="preserve"> y</w:t>
      </w:r>
      <w:r w:rsidRPr="003A469C">
        <w:t xml:space="preserve"> condimentos</w:t>
      </w:r>
      <w:r>
        <w:t>.</w:t>
      </w:r>
    </w:p>
    <w:p w14:paraId="4C30B8B1" w14:textId="770413A1" w:rsidR="003A469C" w:rsidRPr="00F13BE8" w:rsidRDefault="00B47556" w:rsidP="00930576">
      <w:pPr>
        <w:spacing w:before="120" w:after="120"/>
        <w:jc w:val="both"/>
      </w:pPr>
      <w:r>
        <w:t>Al observar los datos por regiones del país, l</w:t>
      </w:r>
      <w:r w:rsidR="00D826E0">
        <w:t>as realidades son diferentes al promedio nacional. E</w:t>
      </w:r>
      <w:r w:rsidR="003A469C" w:rsidRPr="00F13BE8">
        <w:t>n 201</w:t>
      </w:r>
      <w:r w:rsidR="002229A8">
        <w:t>7</w:t>
      </w:r>
      <w:r w:rsidR="00930576">
        <w:t>,</w:t>
      </w:r>
      <w:r w:rsidR="003A469C" w:rsidRPr="00F13BE8">
        <w:t xml:space="preserve"> en cinco ciudades (</w:t>
      </w:r>
      <w:r w:rsidR="002229A8">
        <w:t>La Paz,</w:t>
      </w:r>
      <w:r w:rsidR="003A469C" w:rsidRPr="00F13BE8">
        <w:t xml:space="preserve"> Tarija, </w:t>
      </w:r>
      <w:r w:rsidR="002229A8" w:rsidRPr="00F13BE8">
        <w:t>Cochabamba, Sucre</w:t>
      </w:r>
      <w:r w:rsidR="002229A8">
        <w:t xml:space="preserve"> y </w:t>
      </w:r>
      <w:r w:rsidR="003A469C" w:rsidRPr="00F13BE8">
        <w:t>Santa Cruz</w:t>
      </w:r>
      <w:r w:rsidR="002229A8">
        <w:t>)</w:t>
      </w:r>
      <w:r w:rsidR="003A469C" w:rsidRPr="00F13BE8">
        <w:t xml:space="preserve"> se requ</w:t>
      </w:r>
      <w:r w:rsidR="00930576">
        <w:t>ería más de Bs</w:t>
      </w:r>
      <w:r w:rsidR="003A469C" w:rsidRPr="00F13BE8">
        <w:t xml:space="preserve"> </w:t>
      </w:r>
      <w:r w:rsidR="002229A8">
        <w:t>405</w:t>
      </w:r>
      <w:r w:rsidR="00930576">
        <w:t>,</w:t>
      </w:r>
      <w:r w:rsidR="00101B24">
        <w:t xml:space="preserve"> que era</w:t>
      </w:r>
      <w:r w:rsidR="002229A8">
        <w:t xml:space="preserve"> el promedio urbano nacional </w:t>
      </w:r>
      <w:r w:rsidR="003A469C" w:rsidRPr="00F13BE8">
        <w:t xml:space="preserve">para dejar de ser </w:t>
      </w:r>
      <w:r w:rsidR="002229A8">
        <w:t xml:space="preserve">extremadamente </w:t>
      </w:r>
      <w:r w:rsidR="003A469C" w:rsidRPr="00F13BE8">
        <w:t xml:space="preserve">pobre. La ciudad de Oruro </w:t>
      </w:r>
      <w:r w:rsidR="00930576">
        <w:t>registró</w:t>
      </w:r>
      <w:r w:rsidR="003A469C" w:rsidRPr="00F13BE8">
        <w:t xml:space="preserve"> el menor nivel de línea de pobreza </w:t>
      </w:r>
      <w:r w:rsidR="002229A8">
        <w:t>extrema</w:t>
      </w:r>
      <w:r w:rsidR="00930576">
        <w:t>, con</w:t>
      </w:r>
      <w:r w:rsidR="002229A8">
        <w:t xml:space="preserve"> </w:t>
      </w:r>
      <w:r w:rsidR="00930576">
        <w:t>Bs</w:t>
      </w:r>
      <w:r w:rsidR="003A469C" w:rsidRPr="00F13BE8">
        <w:t xml:space="preserve"> </w:t>
      </w:r>
      <w:r w:rsidR="002229A8">
        <w:t>355</w:t>
      </w:r>
      <w:r w:rsidR="003A469C" w:rsidRPr="00F13BE8">
        <w:t>.</w:t>
      </w:r>
    </w:p>
    <w:p w14:paraId="7271FCF9" w14:textId="77777777" w:rsidR="00B47556" w:rsidRDefault="002229A8" w:rsidP="00B47556">
      <w:pPr>
        <w:jc w:val="center"/>
        <w:rPr>
          <w:i/>
          <w:sz w:val="15"/>
          <w:szCs w:val="15"/>
        </w:rPr>
      </w:pPr>
      <w:r w:rsidRPr="002229A8">
        <w:rPr>
          <w:noProof/>
          <w:lang w:val="es-ES_tradnl" w:eastAsia="es-ES_tradnl"/>
        </w:rPr>
        <w:lastRenderedPageBreak/>
        <w:drawing>
          <wp:inline distT="0" distB="0" distL="0" distR="0" wp14:anchorId="6CD3FAB2" wp14:editId="458425BF">
            <wp:extent cx="5015403" cy="2082379"/>
            <wp:effectExtent l="0" t="0" r="0" b="635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1257" cy="2105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E1198">
        <w:rPr>
          <w:i/>
          <w:sz w:val="15"/>
          <w:szCs w:val="15"/>
        </w:rPr>
        <w:br/>
      </w:r>
    </w:p>
    <w:p w14:paraId="6C561722" w14:textId="1A02D578" w:rsidR="00930576" w:rsidRPr="00885D85" w:rsidRDefault="00930576" w:rsidP="006E1198">
      <w:r>
        <w:rPr>
          <w:i/>
          <w:sz w:val="15"/>
          <w:szCs w:val="15"/>
        </w:rPr>
        <w:t>Fundació</w:t>
      </w:r>
      <w:r w:rsidR="00885D85">
        <w:rPr>
          <w:i/>
          <w:sz w:val="15"/>
          <w:szCs w:val="15"/>
        </w:rPr>
        <w:t>n Jubileo, a</w:t>
      </w:r>
      <w:r w:rsidRPr="00930576">
        <w:rPr>
          <w:i/>
          <w:sz w:val="15"/>
          <w:szCs w:val="15"/>
        </w:rPr>
        <w:t>bril 2019</w:t>
      </w:r>
    </w:p>
    <w:sectPr w:rsidR="00930576" w:rsidRPr="00885D85" w:rsidSect="00885D85">
      <w:pgSz w:w="11906" w:h="16838"/>
      <w:pgMar w:top="1417" w:right="1701" w:bottom="120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Segoe UI">
    <w:altName w:val="Calibri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3264EE"/>
    <w:multiLevelType w:val="hybridMultilevel"/>
    <w:tmpl w:val="4F4EBF88"/>
    <w:lvl w:ilvl="0" w:tplc="0FE6443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2A634A5"/>
    <w:multiLevelType w:val="hybridMultilevel"/>
    <w:tmpl w:val="7F729722"/>
    <w:lvl w:ilvl="0" w:tplc="B7E8D57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BEA4FA0"/>
    <w:multiLevelType w:val="hybridMultilevel"/>
    <w:tmpl w:val="8B3C1ACE"/>
    <w:lvl w:ilvl="0" w:tplc="0A7484F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6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69C"/>
    <w:rsid w:val="000C04A5"/>
    <w:rsid w:val="00101B24"/>
    <w:rsid w:val="00181705"/>
    <w:rsid w:val="001D2715"/>
    <w:rsid w:val="001E3EA3"/>
    <w:rsid w:val="00200D0A"/>
    <w:rsid w:val="002229A8"/>
    <w:rsid w:val="002E57E1"/>
    <w:rsid w:val="002F4C62"/>
    <w:rsid w:val="00360BCD"/>
    <w:rsid w:val="00375B12"/>
    <w:rsid w:val="003A469C"/>
    <w:rsid w:val="003D69A9"/>
    <w:rsid w:val="004C6E5F"/>
    <w:rsid w:val="00647144"/>
    <w:rsid w:val="006E1198"/>
    <w:rsid w:val="007B69B7"/>
    <w:rsid w:val="00824707"/>
    <w:rsid w:val="0086216D"/>
    <w:rsid w:val="00885D85"/>
    <w:rsid w:val="00924C13"/>
    <w:rsid w:val="00930576"/>
    <w:rsid w:val="00B16E1C"/>
    <w:rsid w:val="00B47556"/>
    <w:rsid w:val="00BC3453"/>
    <w:rsid w:val="00C372BE"/>
    <w:rsid w:val="00C841BD"/>
    <w:rsid w:val="00CA0A18"/>
    <w:rsid w:val="00CC5786"/>
    <w:rsid w:val="00D432E3"/>
    <w:rsid w:val="00D826E0"/>
    <w:rsid w:val="00DF19B4"/>
    <w:rsid w:val="00E26963"/>
    <w:rsid w:val="00E56C42"/>
    <w:rsid w:val="00FD4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5CA048A"/>
  <w15:chartTrackingRefBased/>
  <w15:docId w15:val="{D9E28F25-DC00-4F1B-A422-088E86C29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3A469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A469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A469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A469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A469C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A46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469C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2F4C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emf"/><Relationship Id="rId7" Type="http://schemas.openxmlformats.org/officeDocument/2006/relationships/image" Target="media/image3.emf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252</Words>
  <Characters>1387</Characters>
  <Application>Microsoft Macintosh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InKulpado666</Company>
  <LinksUpToDate>false</LinksUpToDate>
  <CharactersWithSpaces>1636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Jaime Pérez Coronel</dc:creator>
  <cp:keywords/>
  <dc:description/>
  <cp:lastModifiedBy>Usuario de Microsoft Office</cp:lastModifiedBy>
  <cp:revision>5</cp:revision>
  <dcterms:created xsi:type="dcterms:W3CDTF">2019-04-10T17:16:00Z</dcterms:created>
  <dcterms:modified xsi:type="dcterms:W3CDTF">2019-04-10T20:38:00Z</dcterms:modified>
</cp:coreProperties>
</file>